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137" w:type="dxa"/>
        <w:tblLook w:val="04A0" w:firstRow="1" w:lastRow="0" w:firstColumn="1" w:lastColumn="0" w:noHBand="0" w:noVBand="1"/>
      </w:tblPr>
      <w:tblGrid>
        <w:gridCol w:w="11135"/>
      </w:tblGrid>
      <w:tr w:rsidR="00DB1AD8" w:rsidTr="001942AF">
        <w:tc>
          <w:tcPr>
            <w:tcW w:w="11057" w:type="dxa"/>
          </w:tcPr>
          <w:p w:rsidR="00DB1AD8" w:rsidRDefault="00DB1AD8" w:rsidP="00DB1AD8">
            <w:pPr>
              <w:pStyle w:val="a4"/>
              <w:jc w:val="center"/>
              <w:rPr>
                <w:rStyle w:val="a5"/>
                <w:rFonts w:ascii="Verdana" w:hAnsi="Verdana"/>
                <w:sz w:val="21"/>
                <w:szCs w:val="21"/>
                <w:u w:val="single"/>
              </w:rPr>
            </w:pPr>
          </w:p>
          <w:p w:rsidR="009672FA" w:rsidRPr="009672FA" w:rsidRDefault="00DB1AD8" w:rsidP="009672FA">
            <w:pPr>
              <w:pStyle w:val="a4"/>
              <w:jc w:val="center"/>
              <w:rPr>
                <w:rFonts w:ascii="Verdana" w:hAnsi="Verdana"/>
                <w:sz w:val="36"/>
                <w:szCs w:val="36"/>
              </w:rPr>
            </w:pPr>
            <w:bookmarkStart w:id="0" w:name="_GoBack"/>
            <w:bookmarkEnd w:id="0"/>
            <w:r w:rsidRPr="001942AF">
              <w:rPr>
                <w:rFonts w:ascii="Verdana" w:hAnsi="Verdana"/>
              </w:rPr>
              <w:t> </w:t>
            </w:r>
            <w:r w:rsidR="009672FA" w:rsidRPr="009672FA">
              <w:rPr>
                <w:rStyle w:val="a6"/>
                <w:rFonts w:ascii="Verdana" w:hAnsi="Verdana"/>
                <w:b/>
                <w:bCs/>
                <w:sz w:val="36"/>
                <w:szCs w:val="36"/>
              </w:rPr>
              <w:t>ПАМЯТКА ДЛЯ РОДИТЕЛЕЙ</w:t>
            </w:r>
          </w:p>
          <w:tbl>
            <w:tblPr>
              <w:tblStyle w:val="a3"/>
              <w:tblW w:w="10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7518"/>
            </w:tblGrid>
            <w:tr w:rsidR="009672FA" w:rsidTr="00864F75">
              <w:tc>
                <w:tcPr>
                  <w:tcW w:w="3431" w:type="dxa"/>
                </w:tcPr>
                <w:p w:rsidR="009672FA" w:rsidRDefault="009672FA" w:rsidP="009672FA">
                  <w:pPr>
                    <w:pStyle w:val="a4"/>
                    <w:spacing w:before="0" w:beforeAutospacing="0" w:after="0" w:afterAutospacing="0"/>
                    <w:rPr>
                      <w:rFonts w:ascii="Verdana" w:hAnsi="Verdana"/>
                    </w:rPr>
                  </w:pPr>
                  <w:r>
                    <w:t xml:space="preserve">     </w:t>
                  </w:r>
                  <w:r>
                    <w:object w:dxaOrig="6675" w:dyaOrig="51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9.5pt;height:108pt" o:ole="">
                        <v:imagedata r:id="rId4" o:title=""/>
                      </v:shape>
                      <o:OLEObject Type="Embed" ProgID="PBrush" ShapeID="_x0000_i1025" DrawAspect="Content" ObjectID="_1554034009" r:id="rId5"/>
                    </w:object>
                  </w:r>
                </w:p>
              </w:tc>
              <w:tc>
                <w:tcPr>
                  <w:tcW w:w="7518" w:type="dxa"/>
                </w:tcPr>
                <w:p w:rsidR="009672FA" w:rsidRPr="00D74B97" w:rsidRDefault="009672FA" w:rsidP="009672FA">
                  <w:pPr>
                    <w:pStyle w:val="a4"/>
                    <w:spacing w:before="0" w:beforeAutospacing="0" w:after="0" w:afterAutospacing="0" w:line="360" w:lineRule="auto"/>
                    <w:ind w:left="175" w:right="176"/>
                    <w:jc w:val="center"/>
                    <w:rPr>
                      <w:rFonts w:ascii="Verdana" w:hAnsi="Verdana"/>
                      <w:color w:val="C00000"/>
                      <w:sz w:val="40"/>
                      <w:szCs w:val="40"/>
                    </w:rPr>
                  </w:pPr>
                  <w:r w:rsidRPr="00D74B97">
                    <w:rPr>
                      <w:rStyle w:val="a6"/>
                      <w:rFonts w:ascii="Verdana" w:hAnsi="Verdana"/>
                      <w:bCs/>
                      <w:color w:val="C00000"/>
                      <w:sz w:val="40"/>
                      <w:szCs w:val="40"/>
                    </w:rPr>
                    <w:t>КАК ПРЕДОТВРАТИТЬ</w:t>
                  </w:r>
                </w:p>
                <w:p w:rsidR="009672FA" w:rsidRPr="00D74B97" w:rsidRDefault="009672FA" w:rsidP="009672FA">
                  <w:pPr>
                    <w:pStyle w:val="a4"/>
                    <w:spacing w:before="0" w:beforeAutospacing="0" w:after="0" w:afterAutospacing="0" w:line="360" w:lineRule="auto"/>
                    <w:ind w:left="175" w:right="176"/>
                    <w:jc w:val="center"/>
                    <w:rPr>
                      <w:rFonts w:ascii="Verdana" w:hAnsi="Verdana"/>
                      <w:color w:val="C00000"/>
                      <w:sz w:val="40"/>
                      <w:szCs w:val="40"/>
                    </w:rPr>
                  </w:pPr>
                  <w:r w:rsidRPr="00D74B97">
                    <w:rPr>
                      <w:rStyle w:val="a6"/>
                      <w:rFonts w:ascii="Verdana" w:hAnsi="Verdana"/>
                      <w:bCs/>
                      <w:color w:val="C00000"/>
                      <w:sz w:val="40"/>
                      <w:szCs w:val="40"/>
                    </w:rPr>
                    <w:t>ВЫПАДЕНИЕ РЕБЕНКА ИЗ ОКНА</w:t>
                  </w:r>
                </w:p>
                <w:p w:rsidR="009672FA" w:rsidRDefault="009672FA" w:rsidP="009672FA">
                  <w:pPr>
                    <w:pStyle w:val="a4"/>
                    <w:spacing w:before="0" w:beforeAutospacing="0" w:after="0" w:afterAutospacing="0"/>
                    <w:rPr>
                      <w:rFonts w:ascii="Verdana" w:hAnsi="Verdana"/>
                    </w:rPr>
                  </w:pPr>
                </w:p>
              </w:tc>
            </w:tr>
          </w:tbl>
          <w:p w:rsidR="00DB1AD8" w:rsidRPr="00D74B97" w:rsidRDefault="00DB1AD8" w:rsidP="009672FA">
            <w:pPr>
              <w:pStyle w:val="a4"/>
              <w:spacing w:before="0" w:beforeAutospacing="0" w:after="0" w:afterAutospacing="0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Fonts w:ascii="Verdana" w:hAnsi="Verdana"/>
              </w:rPr>
      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      </w:r>
          </w:p>
          <w:p w:rsidR="00D74B97" w:rsidRDefault="00DB1AD8" w:rsidP="00D74B97">
            <w:pPr>
              <w:pStyle w:val="a4"/>
              <w:spacing w:before="0" w:beforeAutospacing="0" w:after="0" w:afterAutospacing="0"/>
              <w:ind w:left="175" w:right="176"/>
              <w:jc w:val="both"/>
              <w:rPr>
                <w:rStyle w:val="a5"/>
                <w:rFonts w:ascii="Verdana" w:hAnsi="Verdana"/>
                <w:color w:val="C00000"/>
                <w:sz w:val="21"/>
                <w:szCs w:val="21"/>
              </w:rPr>
            </w:pPr>
            <w:r w:rsidRPr="00D74B97">
              <w:rPr>
                <w:rStyle w:val="a5"/>
                <w:rFonts w:ascii="Verdana" w:hAnsi="Verdana"/>
                <w:color w:val="FF0000"/>
                <w:sz w:val="28"/>
                <w:szCs w:val="28"/>
              </w:rPr>
              <w:t>УВАЖАЕМЫЕ РОДИТЕЛИ</w:t>
            </w:r>
            <w:r w:rsidRPr="00D74B97">
              <w:rPr>
                <w:rStyle w:val="a5"/>
                <w:rFonts w:ascii="Verdana" w:hAnsi="Verdana"/>
                <w:color w:val="C00000"/>
                <w:sz w:val="21"/>
                <w:szCs w:val="21"/>
              </w:rPr>
              <w:t xml:space="preserve"> - ЗАПОМНИТЕ 7 ПРАВИЛ, ЧТОБЫ НЕ ДОПУСТИТЬ</w:t>
            </w:r>
          </w:p>
          <w:p w:rsidR="00DB1AD8" w:rsidRPr="00D74B97" w:rsidRDefault="00D74B97" w:rsidP="00D74B97">
            <w:pPr>
              <w:pStyle w:val="a4"/>
              <w:spacing w:before="0" w:beforeAutospacing="0" w:after="0" w:afterAutospacing="0"/>
              <w:ind w:left="175" w:right="176"/>
              <w:jc w:val="both"/>
              <w:rPr>
                <w:rStyle w:val="a5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C00000"/>
                <w:sz w:val="21"/>
                <w:szCs w:val="21"/>
              </w:rPr>
              <w:t xml:space="preserve">                                                          </w:t>
            </w:r>
            <w:r w:rsidR="00DB1AD8" w:rsidRPr="00D74B97">
              <w:rPr>
                <w:rStyle w:val="a5"/>
                <w:rFonts w:ascii="Verdana" w:hAnsi="Verdana"/>
                <w:color w:val="C00000"/>
                <w:sz w:val="21"/>
                <w:szCs w:val="21"/>
              </w:rPr>
              <w:t xml:space="preserve"> НЕЛЕПОЙ ГИБЕЛИ ВАШЕГО РЕБЕНКА!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1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2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3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Не оставлять ребенка без присмотра, особенно играющего возле окон и стеклянных дверей.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4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Не ставить мебель поблизости окон, чтобы ребенок не взобрался на подоконник.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5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Не следует позволять детям прыгать на кровати или другой мебели, расположенной вблизи окон.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6 ПРАВИЛО</w:t>
            </w:r>
            <w:r w:rsidRPr="00D74B97">
              <w:rPr>
                <w:rStyle w:val="a5"/>
                <w:rFonts w:ascii="Verdana" w:hAnsi="Verdana"/>
              </w:rPr>
              <w:t>:</w:t>
            </w:r>
            <w:r w:rsidRPr="00D74B97">
              <w:rPr>
                <w:rFonts w:ascii="Verdana" w:hAnsi="Verdana"/>
              </w:rPr>
              <w:t xml:space="preserve"> Тщательно </w:t>
            </w:r>
            <w:r w:rsidR="00D74B97">
              <w:rPr>
                <w:rFonts w:ascii="Verdana" w:hAnsi="Verdana"/>
              </w:rPr>
              <w:t xml:space="preserve">подобрать аксессуары на окна. В </w:t>
            </w:r>
            <w:r w:rsidRPr="00D74B97">
              <w:rPr>
                <w:rFonts w:ascii="Verdana" w:hAnsi="Verdana"/>
              </w:rPr>
              <w:t>частности</w:t>
            </w:r>
            <w:r w:rsidR="00D74B97">
              <w:rPr>
                <w:rFonts w:ascii="Verdana" w:hAnsi="Verdana"/>
              </w:rPr>
              <w:t>,</w:t>
            </w:r>
            <w:r w:rsidRPr="00D74B97">
              <w:rPr>
                <w:rFonts w:ascii="Verdana" w:hAnsi="Verdana"/>
              </w:rPr>
      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</w:r>
          </w:p>
          <w:p w:rsidR="00DB1AD8" w:rsidRPr="00D74B97" w:rsidRDefault="00DB1AD8" w:rsidP="00D74B97">
            <w:pPr>
              <w:pStyle w:val="a4"/>
              <w:ind w:left="175" w:right="176"/>
              <w:jc w:val="both"/>
              <w:rPr>
                <w:rFonts w:ascii="Verdana" w:hAnsi="Verdana"/>
              </w:rPr>
            </w:pPr>
            <w:r w:rsidRPr="00D74B97">
              <w:rPr>
                <w:rStyle w:val="a5"/>
                <w:rFonts w:ascii="Verdana" w:hAnsi="Verdana"/>
                <w:color w:val="FF0000"/>
              </w:rPr>
              <w:t>7 ПРАВИЛО:</w:t>
            </w:r>
            <w:r w:rsidRPr="00D74B97">
              <w:rPr>
                <w:rFonts w:ascii="Verdana" w:hAnsi="Verdana"/>
                <w:color w:val="FF0000"/>
              </w:rPr>
              <w:t xml:space="preserve"> </w:t>
            </w:r>
            <w:r w:rsidRPr="00D74B97">
              <w:rPr>
                <w:rFonts w:ascii="Verdana" w:hAnsi="Verdana"/>
              </w:rPr>
              <w:t>Установить на окна блокираторы, препятствующие открытию окна ребенком самостоятельно.</w:t>
            </w:r>
          </w:p>
          <w:p w:rsidR="00DB1AD8" w:rsidRPr="00D74B97" w:rsidRDefault="00DB1AD8" w:rsidP="00D74B97">
            <w:pPr>
              <w:pStyle w:val="a4"/>
              <w:ind w:left="175" w:right="176"/>
              <w:jc w:val="center"/>
              <w:rPr>
                <w:rFonts w:ascii="Verdana" w:hAnsi="Verdana"/>
                <w:color w:val="002060"/>
              </w:rPr>
            </w:pPr>
            <w:r w:rsidRPr="00D74B97">
              <w:rPr>
                <w:rStyle w:val="a6"/>
                <w:rFonts w:ascii="Verdana" w:hAnsi="Verdana"/>
                <w:b/>
                <w:bCs/>
                <w:color w:val="002060"/>
                <w:u w:val="single"/>
              </w:rPr>
              <w:t>ПОМНИТЕ</w:t>
            </w:r>
          </w:p>
          <w:p w:rsidR="00DB1AD8" w:rsidRDefault="00D74B97" w:rsidP="00D74B97">
            <w:pPr>
              <w:ind w:left="175" w:right="176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="00DB1AD8" w:rsidRPr="00D74B97">
              <w:rPr>
                <w:rFonts w:ascii="Verdana" w:hAnsi="Verdana"/>
                <w:sz w:val="24"/>
                <w:szCs w:val="24"/>
              </w:rPr>
              <w:t>Существуют различные средства обеспечения безопасности окон для детей. Стоимость некоторых из них доступна каждому.</w:t>
            </w:r>
          </w:p>
          <w:p w:rsidR="00D74B97" w:rsidRDefault="00D74B97" w:rsidP="00D74B97">
            <w:pPr>
              <w:ind w:left="175" w:right="176"/>
              <w:jc w:val="both"/>
            </w:pPr>
          </w:p>
        </w:tc>
      </w:tr>
    </w:tbl>
    <w:p w:rsidR="005D6396" w:rsidRDefault="005D6396"/>
    <w:sectPr w:rsidR="005D6396" w:rsidSect="00DB1AD8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84"/>
    <w:rsid w:val="001942AF"/>
    <w:rsid w:val="002729F3"/>
    <w:rsid w:val="0027677D"/>
    <w:rsid w:val="00546884"/>
    <w:rsid w:val="00580672"/>
    <w:rsid w:val="005D6396"/>
    <w:rsid w:val="00661CB5"/>
    <w:rsid w:val="00864F75"/>
    <w:rsid w:val="009672FA"/>
    <w:rsid w:val="00A4161E"/>
    <w:rsid w:val="00AF59E1"/>
    <w:rsid w:val="00D74B97"/>
    <w:rsid w:val="00D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2F9F-ECF0-4BF7-BCA2-297CD91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AD8"/>
    <w:rPr>
      <w:b/>
      <w:bCs/>
    </w:rPr>
  </w:style>
  <w:style w:type="character" w:styleId="a6">
    <w:name w:val="Emphasis"/>
    <w:basedOn w:val="a0"/>
    <w:uiPriority w:val="20"/>
    <w:qFormat/>
    <w:rsid w:val="00DB1A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cp:lastPrinted>2017-04-18T11:11:00Z</cp:lastPrinted>
  <dcterms:created xsi:type="dcterms:W3CDTF">2017-04-18T09:15:00Z</dcterms:created>
  <dcterms:modified xsi:type="dcterms:W3CDTF">2017-04-18T12:20:00Z</dcterms:modified>
</cp:coreProperties>
</file>