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77D" w:rsidRDefault="00A71F4D">
      <w:pPr>
        <w:rPr>
          <w:noProof/>
          <w:lang w:eastAsia="ru-RU"/>
        </w:rPr>
      </w:pPr>
      <w:r>
        <w:rPr>
          <w:noProof/>
          <w:color w:val="00B05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4606996</wp:posOffset>
            </wp:positionH>
            <wp:positionV relativeFrom="paragraph">
              <wp:posOffset>77553</wp:posOffset>
            </wp:positionV>
            <wp:extent cx="2867378" cy="2498583"/>
            <wp:effectExtent l="0" t="190500" r="0" b="168417"/>
            <wp:wrapNone/>
            <wp:docPr id="7" name="Рисунок 1" descr="C:\Users\Елена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867378" cy="249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7D" w:rsidRPr="00F9477D">
        <w:rPr>
          <w:noProof/>
          <w:color w:val="00B05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-114481</wp:posOffset>
            </wp:positionH>
            <wp:positionV relativeFrom="paragraph">
              <wp:posOffset>-104503</wp:posOffset>
            </wp:positionV>
            <wp:extent cx="7546521" cy="10776857"/>
            <wp:effectExtent l="19050" t="0" r="0" b="0"/>
            <wp:wrapNone/>
            <wp:docPr id="1" name="Рисунок 1" descr="C:\Users\Елена\Desktop\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9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21" cy="1077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84B">
        <w:rPr>
          <w:noProof/>
          <w:color w:val="00B050"/>
          <w:lang w:eastAsia="ru-RU"/>
        </w:rPr>
        <w:t xml:space="preserve"> </w:t>
      </w:r>
      <w:r w:rsidR="00F9477D">
        <w:rPr>
          <w:noProof/>
          <w:lang w:eastAsia="ru-RU"/>
        </w:rPr>
        <w:t xml:space="preserve">                                                                                             </w:t>
      </w:r>
    </w:p>
    <w:p w:rsidR="006F7613" w:rsidRDefault="006F7613">
      <w:pPr>
        <w:rPr>
          <w:noProof/>
          <w:lang w:eastAsia="ru-RU"/>
        </w:rPr>
      </w:pPr>
    </w:p>
    <w:p w:rsidR="00F9477D" w:rsidRDefault="003B109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316484</wp:posOffset>
            </wp:positionH>
            <wp:positionV relativeFrom="paragraph">
              <wp:posOffset>267971</wp:posOffset>
            </wp:positionV>
            <wp:extent cx="963168" cy="1048512"/>
            <wp:effectExtent l="38100" t="0" r="27432" b="0"/>
            <wp:wrapNone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85161">
                      <a:off x="0" y="0"/>
                      <a:ext cx="963168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1D4" w:rsidRPr="00DB01D4" w:rsidRDefault="00DB01D4" w:rsidP="00F9477D">
      <w:pPr>
        <w:spacing w:after="0" w:line="240" w:lineRule="auto"/>
        <w:jc w:val="center"/>
        <w:rPr>
          <w:b/>
          <w:noProof/>
          <w:color w:val="00B050"/>
          <w:sz w:val="28"/>
          <w:szCs w:val="28"/>
          <w:lang w:eastAsia="ru-RU"/>
        </w:rPr>
      </w:pPr>
    </w:p>
    <w:p w:rsidR="00F9477D" w:rsidRPr="00A71F4D" w:rsidRDefault="005F4DA0" w:rsidP="00A71F4D">
      <w:pPr>
        <w:spacing w:after="0" w:line="240" w:lineRule="atLeast"/>
        <w:jc w:val="center"/>
        <w:rPr>
          <w:b/>
          <w:i/>
          <w:noProof/>
          <w:color w:val="76923C" w:themeColor="accent3" w:themeShade="BF"/>
          <w:sz w:val="48"/>
          <w:szCs w:val="48"/>
          <w:lang w:eastAsia="ru-RU"/>
        </w:rPr>
      </w:pPr>
      <w:r w:rsidRPr="00A71F4D">
        <w:rPr>
          <w:b/>
          <w:i/>
          <w:noProof/>
          <w:color w:val="00B050"/>
          <w:sz w:val="48"/>
          <w:szCs w:val="48"/>
          <w:lang w:eastAsia="ru-RU"/>
        </w:rPr>
        <w:t xml:space="preserve">  </w:t>
      </w:r>
      <w:r w:rsidR="00F9477D" w:rsidRPr="00A71F4D">
        <w:rPr>
          <w:b/>
          <w:i/>
          <w:noProof/>
          <w:color w:val="76923C" w:themeColor="accent3" w:themeShade="BF"/>
          <w:sz w:val="48"/>
          <w:szCs w:val="48"/>
          <w:lang w:eastAsia="ru-RU"/>
        </w:rPr>
        <w:t xml:space="preserve">Нужна ли Вашему ребенку </w:t>
      </w:r>
    </w:p>
    <w:p w:rsidR="00F9477D" w:rsidRPr="00A71F4D" w:rsidRDefault="005F4DA0" w:rsidP="00A71F4D">
      <w:pPr>
        <w:spacing w:after="0" w:line="240" w:lineRule="atLeast"/>
        <w:jc w:val="center"/>
        <w:rPr>
          <w:b/>
          <w:i/>
          <w:noProof/>
          <w:color w:val="76923C" w:themeColor="accent3" w:themeShade="BF"/>
          <w:sz w:val="48"/>
          <w:szCs w:val="48"/>
          <w:lang w:eastAsia="ru-RU"/>
        </w:rPr>
      </w:pPr>
      <w:r w:rsidRPr="00A71F4D">
        <w:rPr>
          <w:b/>
          <w:i/>
          <w:noProof/>
          <w:color w:val="76923C" w:themeColor="accent3" w:themeShade="BF"/>
          <w:sz w:val="48"/>
          <w:szCs w:val="48"/>
          <w:lang w:eastAsia="ru-RU"/>
        </w:rPr>
        <w:t xml:space="preserve"> </w:t>
      </w:r>
      <w:r w:rsidR="00F9477D" w:rsidRPr="00A71F4D">
        <w:rPr>
          <w:b/>
          <w:i/>
          <w:noProof/>
          <w:color w:val="76923C" w:themeColor="accent3" w:themeShade="BF"/>
          <w:sz w:val="48"/>
          <w:szCs w:val="48"/>
          <w:lang w:eastAsia="ru-RU"/>
        </w:rPr>
        <w:t>помощь логопеда?</w:t>
      </w:r>
    </w:p>
    <w:p w:rsidR="004E184B" w:rsidRDefault="00F9477D" w:rsidP="00F9477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7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4E1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  <w:r w:rsidR="005F4D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Pr="004E184B">
        <w:rPr>
          <w:rFonts w:ascii="Times New Roman" w:hAnsi="Times New Roman" w:cs="Times New Roman"/>
          <w:color w:val="000000" w:themeColor="text1"/>
          <w:sz w:val="28"/>
          <w:szCs w:val="28"/>
        </w:rPr>
        <w:t>Вам небезразлично будущее Вашего малыша? Вы хо</w:t>
      </w:r>
      <w:r w:rsidR="004E184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4E184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E1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 видеть его успешным      </w:t>
      </w:r>
    </w:p>
    <w:p w:rsidR="004E184B" w:rsidRDefault="004E184B" w:rsidP="00F9477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F9477D" w:rsidRPr="004E184B">
        <w:rPr>
          <w:rFonts w:ascii="Times New Roman" w:hAnsi="Times New Roman" w:cs="Times New Roman"/>
          <w:color w:val="000000" w:themeColor="text1"/>
          <w:sz w:val="28"/>
          <w:szCs w:val="28"/>
        </w:rPr>
        <w:t>уверенным в себе человеком? Тогда самостоятельно оцените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состояние речи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Вашего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90F5E" w:rsidRDefault="004E184B" w:rsidP="00F9477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ребенка. Узнайте прямо сейчас, нужна ли помощь специалиста. Прочтите данные</w:t>
      </w:r>
      <w:r w:rsidR="00AD65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90F5E" w:rsidRDefault="00990F5E" w:rsidP="00F9477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AD65A4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поставьте напротив утверждения, с которым Вы согласны его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порядко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</w:p>
    <w:p w:rsidR="00990F5E" w:rsidRDefault="00990F5E" w:rsidP="00F9477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вый номер. Если Вы не согласны с данным утверждением – поставьте цифру 0.</w:t>
      </w:r>
    </w:p>
    <w:tbl>
      <w:tblPr>
        <w:tblStyle w:val="a5"/>
        <w:tblpPr w:leftFromText="180" w:rightFromText="180" w:vertAnchor="text" w:horzAnchor="margin" w:tblpXSpec="center" w:tblpY="303"/>
        <w:tblW w:w="0" w:type="auto"/>
        <w:tblLook w:val="04A0"/>
      </w:tblPr>
      <w:tblGrid>
        <w:gridCol w:w="837"/>
        <w:gridCol w:w="8079"/>
        <w:gridCol w:w="1006"/>
      </w:tblGrid>
      <w:tr w:rsidR="005F4DA0" w:rsidTr="00A71F4D"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079" w:type="dxa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Утверждение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5F4DA0" w:rsidTr="00A71F4D">
        <w:trPr>
          <w:trHeight w:val="597"/>
        </w:trPr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8079" w:type="dxa"/>
            <w:vAlign w:val="center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членов семьи есть недостатки произношения.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F4DA0" w:rsidTr="00A71F4D">
        <w:trPr>
          <w:trHeight w:val="562"/>
        </w:trPr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8079" w:type="dxa"/>
            <w:vAlign w:val="center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Первое слово ваш ребенок произнес позже  1 года.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F4DA0" w:rsidTr="00A71F4D">
        <w:trPr>
          <w:trHeight w:val="684"/>
        </w:trPr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8079" w:type="dxa"/>
            <w:vAlign w:val="center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Малыш плохо жует и не любит твердую пищу (морковь, яблоко, и др.)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F4DA0" w:rsidTr="00A71F4D">
        <w:trPr>
          <w:trHeight w:val="581"/>
        </w:trPr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8079" w:type="dxa"/>
            <w:vAlign w:val="center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Наш ребенок свободно говорит не только на русском языке.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F4DA0" w:rsidTr="00A71F4D">
        <w:trPr>
          <w:trHeight w:val="689"/>
        </w:trPr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8079" w:type="dxa"/>
            <w:vAlign w:val="center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Наш ребенок так быстро тараторит, что иногда мы не </w:t>
            </w:r>
            <w:proofErr w:type="gramStart"/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понимаем о чем он говорит</w:t>
            </w:r>
            <w:proofErr w:type="gramEnd"/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F4DA0" w:rsidTr="00A71F4D">
        <w:trPr>
          <w:trHeight w:val="679"/>
        </w:trPr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8079" w:type="dxa"/>
            <w:vAlign w:val="center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Медленная речь нашего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ребенка заставляет меня нервничать.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F4DA0" w:rsidTr="00A71F4D">
        <w:trPr>
          <w:trHeight w:val="581"/>
        </w:trPr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8079" w:type="dxa"/>
            <w:vAlign w:val="center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Ребенок говорит очень громко (или очень тихо).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F4DA0" w:rsidTr="00A71F4D">
        <w:trPr>
          <w:trHeight w:val="561"/>
        </w:trPr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8079" w:type="dxa"/>
            <w:vAlign w:val="center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нашего ребенка не получается выговаривать длинные слова.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F4DA0" w:rsidTr="00A71F4D">
        <w:trPr>
          <w:trHeight w:val="541"/>
        </w:trPr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8079" w:type="dxa"/>
            <w:vAlign w:val="center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Малышу с трудом удается заучивать стихи.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F4DA0" w:rsidTr="00A71F4D">
        <w:trPr>
          <w:trHeight w:val="563"/>
        </w:trPr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8079" w:type="dxa"/>
            <w:vAlign w:val="center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Некоторые буквы и цифры он пишет в обратную сторону.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F4DA0" w:rsidTr="00A71F4D">
        <w:trPr>
          <w:trHeight w:val="710"/>
        </w:trPr>
        <w:tc>
          <w:tcPr>
            <w:tcW w:w="837" w:type="dxa"/>
            <w:vAlign w:val="center"/>
          </w:tcPr>
          <w:p w:rsidR="005F4DA0" w:rsidRPr="002A3188" w:rsidRDefault="005F4DA0" w:rsidP="00A71F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8079" w:type="dxa"/>
            <w:vAlign w:val="center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Нашему ребенку уже 6 лет, а он никак не может запомнить буквы.</w:t>
            </w:r>
          </w:p>
        </w:tc>
        <w:tc>
          <w:tcPr>
            <w:tcW w:w="1006" w:type="dxa"/>
          </w:tcPr>
          <w:p w:rsidR="005F4DA0" w:rsidRPr="002A3188" w:rsidRDefault="005F4DA0" w:rsidP="00A71F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90F5E" w:rsidRDefault="00990F5E" w:rsidP="00F9477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A3188" w:rsidRDefault="002A3188" w:rsidP="002A31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A71F4D" w:rsidRDefault="005F4DA0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 w:rsidR="00A71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1F4D" w:rsidRDefault="00A71F4D" w:rsidP="005F4D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4DA0" w:rsidRDefault="005F4DA0" w:rsidP="00A71F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Итак, Вы самостоятельно оценили речевое развитие Вашего ребенка.</w:t>
      </w:r>
    </w:p>
    <w:p w:rsidR="005F4DA0" w:rsidRDefault="00A71F4D" w:rsidP="00A71F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Наступил </w:t>
      </w:r>
      <w:r w:rsidR="005F4DA0">
        <w:rPr>
          <w:rFonts w:ascii="Times New Roman" w:hAnsi="Times New Roman" w:cs="Times New Roman"/>
          <w:color w:val="000000" w:themeColor="text1"/>
          <w:sz w:val="28"/>
          <w:szCs w:val="28"/>
        </w:rPr>
        <w:t>момент подсчета набранных Вами баллов.</w:t>
      </w:r>
    </w:p>
    <w:p w:rsidR="005F4DA0" w:rsidRDefault="005F4DA0" w:rsidP="00A71F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Вы набрали от 0 до 4 – у вас нет причин для беспокойства.</w:t>
      </w:r>
    </w:p>
    <w:p w:rsidR="005F4DA0" w:rsidRDefault="005F4DA0" w:rsidP="00A71F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5 до 9 – рекомендуем проконсультироваться у логопеда.</w:t>
      </w:r>
    </w:p>
    <w:p w:rsidR="002A3188" w:rsidRDefault="003B1094" w:rsidP="00A71F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5957429</wp:posOffset>
            </wp:positionH>
            <wp:positionV relativeFrom="paragraph">
              <wp:posOffset>137193</wp:posOffset>
            </wp:positionV>
            <wp:extent cx="1090422" cy="1083818"/>
            <wp:effectExtent l="19050" t="0" r="0" b="2032"/>
            <wp:wrapNone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5339">
                      <a:off x="0" y="0"/>
                      <a:ext cx="1090422" cy="108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A0">
        <w:rPr>
          <w:rFonts w:ascii="Times New Roman" w:hAnsi="Times New Roman" w:cs="Times New Roman"/>
          <w:color w:val="000000" w:themeColor="text1"/>
          <w:sz w:val="28"/>
          <w:szCs w:val="28"/>
        </w:rPr>
        <w:t>От 10 и больше – необходимо срочно обратиться за помощью к логопеду</w:t>
      </w:r>
      <w:r w:rsidR="00A71F4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3188" w:rsidRDefault="002A3188" w:rsidP="00A71F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3188" w:rsidRPr="004E184B" w:rsidRDefault="00A71F4D" w:rsidP="002A31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-6350</wp:posOffset>
            </wp:positionV>
            <wp:extent cx="918845" cy="807085"/>
            <wp:effectExtent l="19050" t="0" r="0" b="0"/>
            <wp:wrapNone/>
            <wp:docPr id="6" name="Рисунок 1" descr="C:\Users\Елена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-6350</wp:posOffset>
            </wp:positionV>
            <wp:extent cx="918845" cy="807085"/>
            <wp:effectExtent l="19050" t="0" r="0" b="0"/>
            <wp:wrapNone/>
            <wp:docPr id="11" name="Рисунок 1" descr="C:\Users\Елена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1220751</wp:posOffset>
            </wp:positionH>
            <wp:positionV relativeFrom="paragraph">
              <wp:posOffset>172365</wp:posOffset>
            </wp:positionV>
            <wp:extent cx="919100" cy="807522"/>
            <wp:effectExtent l="19050" t="0" r="0" b="0"/>
            <wp:wrapNone/>
            <wp:docPr id="10" name="Рисунок 1" descr="C:\Users\Елена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0" cy="80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-6350</wp:posOffset>
            </wp:positionV>
            <wp:extent cx="918845" cy="807085"/>
            <wp:effectExtent l="19050" t="0" r="0" b="0"/>
            <wp:wrapNone/>
            <wp:docPr id="4" name="Рисунок 1" descr="C:\Users\Елена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3184880</wp:posOffset>
            </wp:positionH>
            <wp:positionV relativeFrom="paragraph">
              <wp:posOffset>172578</wp:posOffset>
            </wp:positionV>
            <wp:extent cx="919100" cy="807522"/>
            <wp:effectExtent l="19050" t="0" r="0" b="0"/>
            <wp:wrapNone/>
            <wp:docPr id="5" name="Рисунок 1" descr="C:\Users\Елена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0" cy="80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5038090</wp:posOffset>
            </wp:positionH>
            <wp:positionV relativeFrom="paragraph">
              <wp:posOffset>173355</wp:posOffset>
            </wp:positionV>
            <wp:extent cx="920750" cy="812800"/>
            <wp:effectExtent l="19050" t="0" r="0" b="0"/>
            <wp:wrapNone/>
            <wp:docPr id="14" name="Рисунок 1" descr="C:\Users\Елена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2A3188" w:rsidRDefault="002A3188" w:rsidP="00F9477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77D" w:rsidRPr="004E184B" w:rsidRDefault="002A3188" w:rsidP="002A31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</w:p>
    <w:p w:rsidR="00990F5E" w:rsidRPr="004E184B" w:rsidRDefault="00990F5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90F5E" w:rsidRPr="004E184B" w:rsidSect="00F9477D">
      <w:pgSz w:w="11906" w:h="16838"/>
      <w:pgMar w:top="96" w:right="176" w:bottom="731" w:left="1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9477D"/>
    <w:rsid w:val="002A3188"/>
    <w:rsid w:val="003B1094"/>
    <w:rsid w:val="004E184B"/>
    <w:rsid w:val="00592E26"/>
    <w:rsid w:val="005F4DA0"/>
    <w:rsid w:val="006B2C67"/>
    <w:rsid w:val="006F7613"/>
    <w:rsid w:val="00802E38"/>
    <w:rsid w:val="00962726"/>
    <w:rsid w:val="00990F5E"/>
    <w:rsid w:val="00A71F4D"/>
    <w:rsid w:val="00AD65A4"/>
    <w:rsid w:val="00DB01D4"/>
    <w:rsid w:val="00E4341C"/>
    <w:rsid w:val="00F9477D"/>
    <w:rsid w:val="00FD6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7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90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990F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990F5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990F5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dcterms:created xsi:type="dcterms:W3CDTF">2015-02-26T11:21:00Z</dcterms:created>
  <dcterms:modified xsi:type="dcterms:W3CDTF">2015-02-26T12:27:00Z</dcterms:modified>
</cp:coreProperties>
</file>